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F1" w:rsidRPr="00C91E13" w:rsidRDefault="00EE41DC" w:rsidP="00EF035C">
      <w:pPr>
        <w:jc w:val="center"/>
        <w:rPr>
          <w:rFonts w:cs="B Nazanin"/>
          <w:rtl/>
        </w:rPr>
      </w:pPr>
      <w:r w:rsidRPr="00C91E13">
        <w:rPr>
          <w:rFonts w:cs="B Nazanin" w:hint="cs"/>
          <w:rtl/>
        </w:rPr>
        <w:t>باسمه تعالی</w:t>
      </w:r>
    </w:p>
    <w:p w:rsidR="00EF035C" w:rsidRPr="00C91E13" w:rsidRDefault="00EE41DC" w:rsidP="00703F50">
      <w:pPr>
        <w:jc w:val="center"/>
        <w:rPr>
          <w:rFonts w:cs="B Nazanin"/>
          <w:rtl/>
        </w:rPr>
      </w:pPr>
      <w:r w:rsidRPr="00C91E13">
        <w:rPr>
          <w:rFonts w:cs="B Nazanin" w:hint="cs"/>
          <w:rtl/>
        </w:rPr>
        <w:t>اداره کل آزمایشگاه فنی و مکاتیک خاک مازندران</w:t>
      </w:r>
    </w:p>
    <w:p w:rsidR="00EF035C" w:rsidRPr="00C91E13" w:rsidRDefault="00EF035C" w:rsidP="00703F50">
      <w:pPr>
        <w:jc w:val="center"/>
        <w:rPr>
          <w:rFonts w:cs="B Nazanin"/>
        </w:rPr>
      </w:pPr>
      <w:r w:rsidRPr="00C91E13">
        <w:rPr>
          <w:rFonts w:cs="B Nazanin" w:hint="cs"/>
          <w:rtl/>
        </w:rPr>
        <w:t xml:space="preserve">جدول 1 </w:t>
      </w:r>
      <w:r w:rsidRPr="00C91E13">
        <w:rPr>
          <w:rtl/>
        </w:rPr>
        <w:t>–</w:t>
      </w:r>
      <w:r w:rsidRPr="00C91E13">
        <w:rPr>
          <w:rFonts w:cs="B Nazanin" w:hint="cs"/>
          <w:rtl/>
        </w:rPr>
        <w:t xml:space="preserve"> جدول تعیین مراحل گردش کار ارائه زیرخدمت</w:t>
      </w:r>
    </w:p>
    <w:tbl>
      <w:tblPr>
        <w:tblStyle w:val="TableGrid"/>
        <w:bidiVisual/>
        <w:tblW w:w="9217" w:type="dxa"/>
        <w:tblInd w:w="-205" w:type="dxa"/>
        <w:tblLook w:val="04A0"/>
      </w:tblPr>
      <w:tblGrid>
        <w:gridCol w:w="625"/>
        <w:gridCol w:w="2103"/>
        <w:gridCol w:w="1998"/>
        <w:gridCol w:w="1498"/>
        <w:gridCol w:w="1495"/>
        <w:gridCol w:w="1478"/>
        <w:gridCol w:w="20"/>
      </w:tblGrid>
      <w:tr w:rsidR="00EF035C" w:rsidRPr="00C91E13" w:rsidTr="00EF035C">
        <w:trPr>
          <w:gridAfter w:val="1"/>
          <w:wAfter w:w="20" w:type="dxa"/>
          <w:trHeight w:val="799"/>
        </w:trPr>
        <w:tc>
          <w:tcPr>
            <w:tcW w:w="9197" w:type="dxa"/>
            <w:gridSpan w:val="6"/>
            <w:tcBorders>
              <w:left w:val="single" w:sz="4" w:space="0" w:color="auto"/>
            </w:tcBorders>
          </w:tcPr>
          <w:p w:rsidR="00EF035C" w:rsidRPr="00C91E13" w:rsidRDefault="00EA7353" w:rsidP="00E317CE">
            <w:pPr>
              <w:rPr>
                <w:rFonts w:cs="B Nazanin"/>
                <w:rtl/>
              </w:rPr>
            </w:pPr>
            <w:r w:rsidRPr="00C91E13">
              <w:rPr>
                <w:rFonts w:cs="B Nazanin" w:hint="cs"/>
                <w:rtl/>
              </w:rPr>
              <w:t>عنوان زیرخدمت  :</w:t>
            </w:r>
            <w:r w:rsidR="00703F50" w:rsidRPr="00C91E13">
              <w:rPr>
                <w:rFonts w:cs="B Nazanin" w:hint="cs"/>
                <w:rtl/>
              </w:rPr>
              <w:t xml:space="preserve">آزمایش </w:t>
            </w:r>
            <w:r w:rsidR="00E317CE" w:rsidRPr="00C91E13">
              <w:rPr>
                <w:rFonts w:cs="B Nazanin" w:hint="cs"/>
                <w:rtl/>
              </w:rPr>
              <w:t xml:space="preserve">دانه بندی و ارزش ماسه ای </w:t>
            </w:r>
            <w:r w:rsidR="00703F50" w:rsidRPr="00C91E13">
              <w:rPr>
                <w:rFonts w:cs="B Nazanin" w:hint="cs"/>
                <w:rtl/>
              </w:rPr>
              <w:t xml:space="preserve"> </w:t>
            </w:r>
          </w:p>
        </w:tc>
      </w:tr>
      <w:tr w:rsidR="00703F50" w:rsidRPr="00C91E13" w:rsidTr="00E317CE">
        <w:trPr>
          <w:trHeight w:val="799"/>
        </w:trPr>
        <w:tc>
          <w:tcPr>
            <w:tcW w:w="625" w:type="dxa"/>
          </w:tcPr>
          <w:p w:rsidR="00EF035C" w:rsidRPr="00C91E13" w:rsidRDefault="00703F50" w:rsidP="00EE41DC">
            <w:pPr>
              <w:rPr>
                <w:rFonts w:cs="B Nazanin"/>
                <w:rtl/>
              </w:rPr>
            </w:pPr>
            <w:r w:rsidRPr="00C91E13">
              <w:rPr>
                <w:rFonts w:cs="B Nazanin" w:hint="cs"/>
                <w:rtl/>
              </w:rPr>
              <w:t xml:space="preserve">ردیف </w:t>
            </w:r>
          </w:p>
        </w:tc>
        <w:tc>
          <w:tcPr>
            <w:tcW w:w="2103" w:type="dxa"/>
          </w:tcPr>
          <w:p w:rsidR="00EF035C" w:rsidRPr="00C91E13" w:rsidRDefault="00703F50" w:rsidP="00EE41DC">
            <w:pPr>
              <w:rPr>
                <w:rFonts w:cs="B Nazanin"/>
                <w:rtl/>
              </w:rPr>
            </w:pPr>
            <w:r w:rsidRPr="00C91E13">
              <w:rPr>
                <w:rFonts w:cs="B Nazanin" w:hint="cs"/>
                <w:rtl/>
              </w:rPr>
              <w:t xml:space="preserve">عنوان مرحله </w:t>
            </w:r>
          </w:p>
        </w:tc>
        <w:tc>
          <w:tcPr>
            <w:tcW w:w="1998" w:type="dxa"/>
          </w:tcPr>
          <w:p w:rsidR="00EF035C" w:rsidRPr="00C91E13" w:rsidRDefault="00703F50" w:rsidP="00EE41DC">
            <w:pPr>
              <w:rPr>
                <w:rFonts w:cs="B Nazanin"/>
                <w:rtl/>
              </w:rPr>
            </w:pPr>
            <w:r w:rsidRPr="00C91E13">
              <w:rPr>
                <w:rFonts w:cs="B Nazanin" w:hint="cs"/>
                <w:rtl/>
              </w:rPr>
              <w:t xml:space="preserve">واحد مسئول انجام دهنده </w:t>
            </w:r>
          </w:p>
        </w:tc>
        <w:tc>
          <w:tcPr>
            <w:tcW w:w="1498" w:type="dxa"/>
          </w:tcPr>
          <w:p w:rsidR="00EF035C" w:rsidRPr="00C91E13" w:rsidRDefault="00703F50" w:rsidP="00EE41DC">
            <w:pPr>
              <w:rPr>
                <w:rFonts w:cs="B Nazanin"/>
                <w:rtl/>
              </w:rPr>
            </w:pPr>
            <w:r w:rsidRPr="00C91E13">
              <w:rPr>
                <w:rFonts w:cs="B Nazanin" w:hint="cs"/>
                <w:rtl/>
              </w:rPr>
              <w:t xml:space="preserve">پست سازمانی انحام دهنده </w:t>
            </w:r>
          </w:p>
        </w:tc>
        <w:tc>
          <w:tcPr>
            <w:tcW w:w="1495" w:type="dxa"/>
          </w:tcPr>
          <w:p w:rsidR="00EF035C" w:rsidRPr="00C91E13" w:rsidRDefault="00703F50" w:rsidP="00EE41DC">
            <w:pPr>
              <w:rPr>
                <w:rFonts w:cs="B Nazanin"/>
                <w:rtl/>
              </w:rPr>
            </w:pPr>
            <w:r w:rsidRPr="00C91E13">
              <w:rPr>
                <w:rFonts w:cs="B Nazanin" w:hint="cs"/>
                <w:rtl/>
              </w:rPr>
              <w:t xml:space="preserve">مدت زمان انجام </w:t>
            </w:r>
          </w:p>
        </w:tc>
        <w:tc>
          <w:tcPr>
            <w:tcW w:w="1498" w:type="dxa"/>
            <w:gridSpan w:val="2"/>
          </w:tcPr>
          <w:p w:rsidR="00EF035C" w:rsidRPr="00C91E13" w:rsidRDefault="000376C4" w:rsidP="00EE41DC">
            <w:pPr>
              <w:rPr>
                <w:rFonts w:cs="B Nazanin"/>
                <w:rtl/>
              </w:rPr>
            </w:pPr>
            <w:r w:rsidRPr="00C91E13">
              <w:rPr>
                <w:rFonts w:cs="B Nazanin" w:hint="cs"/>
                <w:rtl/>
              </w:rPr>
              <w:t>واح</w:t>
            </w:r>
            <w:r w:rsidR="00703F50" w:rsidRPr="00C91E13">
              <w:rPr>
                <w:rFonts w:cs="B Nazanin" w:hint="cs"/>
                <w:rtl/>
              </w:rPr>
              <w:t>د زمان (ساعت، روز ، ... )</w:t>
            </w:r>
          </w:p>
        </w:tc>
      </w:tr>
      <w:tr w:rsidR="00703F50" w:rsidRPr="00C91E13" w:rsidTr="00E317CE">
        <w:trPr>
          <w:trHeight w:val="751"/>
        </w:trPr>
        <w:tc>
          <w:tcPr>
            <w:tcW w:w="625" w:type="dxa"/>
          </w:tcPr>
          <w:p w:rsidR="00703F50" w:rsidRPr="00C91E13" w:rsidRDefault="00703F50" w:rsidP="00A460BC">
            <w:pPr>
              <w:rPr>
                <w:rFonts w:cs="B Nazanin"/>
                <w:rtl/>
              </w:rPr>
            </w:pPr>
            <w:r w:rsidRPr="00C91E13">
              <w:rPr>
                <w:rFonts w:cs="B Nazanin" w:hint="cs"/>
                <w:rtl/>
              </w:rPr>
              <w:t>1</w:t>
            </w:r>
          </w:p>
        </w:tc>
        <w:tc>
          <w:tcPr>
            <w:tcW w:w="2103" w:type="dxa"/>
          </w:tcPr>
          <w:p w:rsidR="00703F50" w:rsidRPr="00C91E13" w:rsidRDefault="00E317CE" w:rsidP="00A460BC">
            <w:pPr>
              <w:rPr>
                <w:rFonts w:cs="B Nazanin"/>
                <w:rtl/>
              </w:rPr>
            </w:pPr>
            <w:r w:rsidRPr="00C91E13">
              <w:rPr>
                <w:rFonts w:cs="B Nazanin" w:hint="cs"/>
                <w:rtl/>
              </w:rPr>
              <w:t xml:space="preserve">خشک کردن نمونه </w:t>
            </w:r>
            <w:r w:rsidR="00703F50" w:rsidRPr="00C91E13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998" w:type="dxa"/>
          </w:tcPr>
          <w:p w:rsidR="00703F50" w:rsidRPr="00C91E13" w:rsidRDefault="000376C4" w:rsidP="00EE41DC">
            <w:pPr>
              <w:rPr>
                <w:rFonts w:cs="B Nazanin"/>
                <w:rtl/>
              </w:rPr>
            </w:pPr>
            <w:r w:rsidRPr="00C91E13">
              <w:rPr>
                <w:rFonts w:cs="B Nazanin" w:hint="cs"/>
                <w:rtl/>
              </w:rPr>
              <w:t xml:space="preserve">آزمایشگاه مقاومت مصالح </w:t>
            </w:r>
          </w:p>
        </w:tc>
        <w:tc>
          <w:tcPr>
            <w:tcW w:w="1498" w:type="dxa"/>
          </w:tcPr>
          <w:p w:rsidR="00703F50" w:rsidRPr="00C91E13" w:rsidRDefault="000376C4" w:rsidP="00EE41DC">
            <w:pPr>
              <w:rPr>
                <w:rFonts w:cs="B Nazanin"/>
                <w:rtl/>
              </w:rPr>
            </w:pPr>
            <w:r w:rsidRPr="00C91E13">
              <w:rPr>
                <w:rFonts w:cs="B Nazanin" w:hint="cs"/>
                <w:rtl/>
              </w:rPr>
              <w:t xml:space="preserve">کارشناس مقاومت مصالح </w:t>
            </w:r>
          </w:p>
        </w:tc>
        <w:tc>
          <w:tcPr>
            <w:tcW w:w="1495" w:type="dxa"/>
          </w:tcPr>
          <w:p w:rsidR="00703F50" w:rsidRPr="00C91E13" w:rsidRDefault="00E317CE" w:rsidP="00EE41DC">
            <w:pPr>
              <w:rPr>
                <w:rFonts w:cs="B Nazanin"/>
                <w:rtl/>
              </w:rPr>
            </w:pPr>
            <w:r w:rsidRPr="00C91E13">
              <w:rPr>
                <w:rFonts w:cs="B Nazanin" w:hint="cs"/>
                <w:rtl/>
              </w:rPr>
              <w:t>24</w:t>
            </w:r>
            <w:r w:rsidR="000D3874" w:rsidRPr="00C91E13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498" w:type="dxa"/>
            <w:gridSpan w:val="2"/>
          </w:tcPr>
          <w:p w:rsidR="00703F50" w:rsidRPr="00C91E13" w:rsidRDefault="00E317CE" w:rsidP="00EE41DC">
            <w:pPr>
              <w:rPr>
                <w:rFonts w:cs="B Nazanin"/>
                <w:rtl/>
              </w:rPr>
            </w:pPr>
            <w:r w:rsidRPr="00C91E13">
              <w:rPr>
                <w:rFonts w:cs="B Nazanin" w:hint="cs"/>
                <w:rtl/>
              </w:rPr>
              <w:t>ساعت</w:t>
            </w:r>
          </w:p>
        </w:tc>
      </w:tr>
      <w:tr w:rsidR="00703F50" w:rsidRPr="00C91E13" w:rsidTr="00E317CE">
        <w:trPr>
          <w:trHeight w:val="799"/>
        </w:trPr>
        <w:tc>
          <w:tcPr>
            <w:tcW w:w="625" w:type="dxa"/>
          </w:tcPr>
          <w:p w:rsidR="00703F50" w:rsidRPr="00C91E13" w:rsidRDefault="000D3874" w:rsidP="00EE41DC">
            <w:pPr>
              <w:rPr>
                <w:rFonts w:cs="B Nazanin"/>
                <w:rtl/>
              </w:rPr>
            </w:pPr>
            <w:r w:rsidRPr="00C91E13">
              <w:rPr>
                <w:rFonts w:cs="B Nazanin" w:hint="cs"/>
                <w:rtl/>
              </w:rPr>
              <w:t>2</w:t>
            </w:r>
          </w:p>
        </w:tc>
        <w:tc>
          <w:tcPr>
            <w:tcW w:w="2103" w:type="dxa"/>
          </w:tcPr>
          <w:p w:rsidR="00703F50" w:rsidRPr="00C91E13" w:rsidRDefault="000D3874" w:rsidP="00E317CE">
            <w:pPr>
              <w:rPr>
                <w:rFonts w:cs="B Nazanin"/>
                <w:rtl/>
              </w:rPr>
            </w:pPr>
            <w:r w:rsidRPr="00C91E13">
              <w:rPr>
                <w:rFonts w:cs="B Nazanin" w:hint="cs"/>
                <w:rtl/>
              </w:rPr>
              <w:t xml:space="preserve">تعیین </w:t>
            </w:r>
            <w:r w:rsidR="00E317CE" w:rsidRPr="00C91E13">
              <w:rPr>
                <w:rFonts w:cs="B Nazanin" w:hint="cs"/>
                <w:rtl/>
              </w:rPr>
              <w:t xml:space="preserve">دانه بندی </w:t>
            </w:r>
          </w:p>
        </w:tc>
        <w:tc>
          <w:tcPr>
            <w:tcW w:w="1998" w:type="dxa"/>
          </w:tcPr>
          <w:p w:rsidR="00703F50" w:rsidRPr="00C91E13" w:rsidRDefault="000D3874" w:rsidP="00EE41DC">
            <w:pPr>
              <w:rPr>
                <w:rFonts w:cs="B Nazanin"/>
                <w:rtl/>
              </w:rPr>
            </w:pPr>
            <w:r w:rsidRPr="00C91E13">
              <w:rPr>
                <w:rFonts w:cs="B Nazanin" w:hint="cs"/>
                <w:rtl/>
              </w:rPr>
              <w:t>آزمایشگاه مقاومت مصالح</w:t>
            </w:r>
          </w:p>
        </w:tc>
        <w:tc>
          <w:tcPr>
            <w:tcW w:w="1498" w:type="dxa"/>
          </w:tcPr>
          <w:p w:rsidR="00703F50" w:rsidRPr="00C91E13" w:rsidRDefault="000D3874" w:rsidP="00EE41DC">
            <w:pPr>
              <w:rPr>
                <w:rFonts w:cs="B Nazanin"/>
                <w:rtl/>
              </w:rPr>
            </w:pPr>
            <w:r w:rsidRPr="00C91E13">
              <w:rPr>
                <w:rFonts w:cs="B Nazanin" w:hint="cs"/>
                <w:rtl/>
              </w:rPr>
              <w:t>کارشناس مقاومت مصالح</w:t>
            </w:r>
          </w:p>
        </w:tc>
        <w:tc>
          <w:tcPr>
            <w:tcW w:w="1495" w:type="dxa"/>
          </w:tcPr>
          <w:p w:rsidR="00703F50" w:rsidRPr="00C91E13" w:rsidRDefault="00E317CE" w:rsidP="00EE41DC">
            <w:pPr>
              <w:rPr>
                <w:rFonts w:cs="B Nazanin"/>
                <w:rtl/>
              </w:rPr>
            </w:pPr>
            <w:r w:rsidRPr="00C91E13">
              <w:rPr>
                <w:rFonts w:cs="B Nazanin" w:hint="cs"/>
                <w:rtl/>
              </w:rPr>
              <w:t>40</w:t>
            </w:r>
          </w:p>
        </w:tc>
        <w:tc>
          <w:tcPr>
            <w:tcW w:w="1498" w:type="dxa"/>
            <w:gridSpan w:val="2"/>
          </w:tcPr>
          <w:p w:rsidR="00703F50" w:rsidRPr="00C91E13" w:rsidRDefault="000D3874" w:rsidP="00EE41DC">
            <w:pPr>
              <w:rPr>
                <w:rFonts w:cs="B Nazanin"/>
                <w:rtl/>
              </w:rPr>
            </w:pPr>
            <w:r w:rsidRPr="00C91E13">
              <w:rPr>
                <w:rFonts w:cs="B Nazanin" w:hint="cs"/>
                <w:rtl/>
              </w:rPr>
              <w:t xml:space="preserve">دقیقه </w:t>
            </w:r>
          </w:p>
        </w:tc>
      </w:tr>
      <w:tr w:rsidR="00E317CE" w:rsidRPr="00C91E13" w:rsidTr="00E317CE">
        <w:trPr>
          <w:trHeight w:val="751"/>
        </w:trPr>
        <w:tc>
          <w:tcPr>
            <w:tcW w:w="625" w:type="dxa"/>
          </w:tcPr>
          <w:p w:rsidR="00E317CE" w:rsidRPr="00C91E13" w:rsidRDefault="00E317CE" w:rsidP="00EE41DC">
            <w:pPr>
              <w:rPr>
                <w:rFonts w:cs="B Nazanin"/>
                <w:rtl/>
              </w:rPr>
            </w:pPr>
            <w:r w:rsidRPr="00C91E13">
              <w:rPr>
                <w:rFonts w:cs="B Nazanin" w:hint="cs"/>
                <w:rtl/>
              </w:rPr>
              <w:t>3</w:t>
            </w:r>
          </w:p>
        </w:tc>
        <w:tc>
          <w:tcPr>
            <w:tcW w:w="2103" w:type="dxa"/>
          </w:tcPr>
          <w:p w:rsidR="00E317CE" w:rsidRPr="00C91E13" w:rsidRDefault="00E317CE" w:rsidP="00EE41DC">
            <w:pPr>
              <w:rPr>
                <w:rFonts w:cs="B Nazanin"/>
                <w:rtl/>
              </w:rPr>
            </w:pPr>
            <w:r w:rsidRPr="00C91E13">
              <w:rPr>
                <w:rFonts w:cs="B Nazanin" w:hint="cs"/>
                <w:rtl/>
              </w:rPr>
              <w:t xml:space="preserve">تعیین ارزش ماسه ای </w:t>
            </w:r>
          </w:p>
        </w:tc>
        <w:tc>
          <w:tcPr>
            <w:tcW w:w="1998" w:type="dxa"/>
          </w:tcPr>
          <w:p w:rsidR="00E317CE" w:rsidRPr="00C91E13" w:rsidRDefault="00E317CE" w:rsidP="00E76F24">
            <w:pPr>
              <w:rPr>
                <w:rFonts w:cs="B Nazanin"/>
                <w:rtl/>
              </w:rPr>
            </w:pPr>
            <w:r w:rsidRPr="00C91E13">
              <w:rPr>
                <w:rFonts w:cs="B Nazanin" w:hint="cs"/>
                <w:rtl/>
              </w:rPr>
              <w:t>آزمایشگاه مقاومت مصالح</w:t>
            </w:r>
          </w:p>
        </w:tc>
        <w:tc>
          <w:tcPr>
            <w:tcW w:w="1498" w:type="dxa"/>
          </w:tcPr>
          <w:p w:rsidR="00E317CE" w:rsidRPr="00C91E13" w:rsidRDefault="00E317CE" w:rsidP="00E76F24">
            <w:pPr>
              <w:rPr>
                <w:rFonts w:cs="B Nazanin"/>
                <w:rtl/>
              </w:rPr>
            </w:pPr>
            <w:r w:rsidRPr="00C91E13">
              <w:rPr>
                <w:rFonts w:cs="B Nazanin" w:hint="cs"/>
                <w:rtl/>
              </w:rPr>
              <w:t>کارشناس مقاومت مصالح</w:t>
            </w:r>
          </w:p>
        </w:tc>
        <w:tc>
          <w:tcPr>
            <w:tcW w:w="1495" w:type="dxa"/>
          </w:tcPr>
          <w:p w:rsidR="00E317CE" w:rsidRPr="00C91E13" w:rsidRDefault="00E317CE" w:rsidP="00E76F24">
            <w:pPr>
              <w:rPr>
                <w:rFonts w:cs="B Nazanin"/>
                <w:rtl/>
              </w:rPr>
            </w:pPr>
            <w:r w:rsidRPr="00C91E13">
              <w:rPr>
                <w:rFonts w:cs="B Nazanin" w:hint="cs"/>
                <w:rtl/>
              </w:rPr>
              <w:t>30</w:t>
            </w:r>
          </w:p>
        </w:tc>
        <w:tc>
          <w:tcPr>
            <w:tcW w:w="1498" w:type="dxa"/>
            <w:gridSpan w:val="2"/>
          </w:tcPr>
          <w:p w:rsidR="00E317CE" w:rsidRPr="00C91E13" w:rsidRDefault="00E317CE" w:rsidP="00E76F24">
            <w:pPr>
              <w:rPr>
                <w:rFonts w:cs="B Nazanin"/>
                <w:rtl/>
              </w:rPr>
            </w:pPr>
            <w:r w:rsidRPr="00C91E13">
              <w:rPr>
                <w:rFonts w:cs="B Nazanin" w:hint="cs"/>
                <w:rtl/>
              </w:rPr>
              <w:t xml:space="preserve">دقیقه </w:t>
            </w:r>
          </w:p>
        </w:tc>
      </w:tr>
      <w:tr w:rsidR="00E317CE" w:rsidRPr="00C91E13" w:rsidTr="00E317CE">
        <w:trPr>
          <w:trHeight w:val="799"/>
        </w:trPr>
        <w:tc>
          <w:tcPr>
            <w:tcW w:w="625" w:type="dxa"/>
          </w:tcPr>
          <w:p w:rsidR="00E317CE" w:rsidRPr="00C91E13" w:rsidRDefault="00E317CE" w:rsidP="00E76F24">
            <w:pPr>
              <w:rPr>
                <w:rFonts w:cs="B Nazanin"/>
                <w:rtl/>
              </w:rPr>
            </w:pPr>
            <w:r w:rsidRPr="00C91E13">
              <w:rPr>
                <w:rFonts w:cs="B Nazanin" w:hint="cs"/>
                <w:rtl/>
              </w:rPr>
              <w:t>3</w:t>
            </w:r>
          </w:p>
        </w:tc>
        <w:tc>
          <w:tcPr>
            <w:tcW w:w="2103" w:type="dxa"/>
          </w:tcPr>
          <w:p w:rsidR="00E317CE" w:rsidRPr="00C91E13" w:rsidRDefault="00E317CE" w:rsidP="00E76F24">
            <w:pPr>
              <w:rPr>
                <w:rFonts w:cs="B Nazanin"/>
                <w:rtl/>
              </w:rPr>
            </w:pPr>
            <w:r w:rsidRPr="00C91E13">
              <w:rPr>
                <w:rFonts w:cs="B Nazanin" w:hint="cs"/>
                <w:rtl/>
              </w:rPr>
              <w:t xml:space="preserve">تهیه گزارش </w:t>
            </w:r>
          </w:p>
        </w:tc>
        <w:tc>
          <w:tcPr>
            <w:tcW w:w="1998" w:type="dxa"/>
          </w:tcPr>
          <w:p w:rsidR="00E317CE" w:rsidRPr="00C91E13" w:rsidRDefault="00E317CE" w:rsidP="00E76F24">
            <w:pPr>
              <w:rPr>
                <w:rFonts w:cs="B Nazanin"/>
                <w:rtl/>
              </w:rPr>
            </w:pPr>
            <w:r w:rsidRPr="00C91E13">
              <w:rPr>
                <w:rFonts w:cs="B Nazanin" w:hint="cs"/>
                <w:rtl/>
              </w:rPr>
              <w:t>آزمایشگاه مقاومت مصالح</w:t>
            </w:r>
          </w:p>
        </w:tc>
        <w:tc>
          <w:tcPr>
            <w:tcW w:w="1498" w:type="dxa"/>
          </w:tcPr>
          <w:p w:rsidR="00E317CE" w:rsidRPr="00C91E13" w:rsidRDefault="00E317CE" w:rsidP="00E76F24">
            <w:pPr>
              <w:rPr>
                <w:rFonts w:cs="B Nazanin"/>
                <w:rtl/>
              </w:rPr>
            </w:pPr>
            <w:r w:rsidRPr="00C91E13">
              <w:rPr>
                <w:rFonts w:cs="B Nazanin" w:hint="cs"/>
                <w:rtl/>
              </w:rPr>
              <w:t>کارشناس مقاومت مصالح</w:t>
            </w:r>
          </w:p>
        </w:tc>
        <w:tc>
          <w:tcPr>
            <w:tcW w:w="1495" w:type="dxa"/>
          </w:tcPr>
          <w:p w:rsidR="00E317CE" w:rsidRPr="00C91E13" w:rsidRDefault="00E317CE" w:rsidP="00E76F24">
            <w:pPr>
              <w:rPr>
                <w:rFonts w:cs="B Nazanin"/>
                <w:rtl/>
              </w:rPr>
            </w:pPr>
            <w:r w:rsidRPr="00C91E13">
              <w:rPr>
                <w:rFonts w:cs="B Nazanin" w:hint="cs"/>
                <w:rtl/>
              </w:rPr>
              <w:t>20</w:t>
            </w:r>
          </w:p>
        </w:tc>
        <w:tc>
          <w:tcPr>
            <w:tcW w:w="1498" w:type="dxa"/>
            <w:gridSpan w:val="2"/>
          </w:tcPr>
          <w:p w:rsidR="00E317CE" w:rsidRPr="00C91E13" w:rsidRDefault="00E317CE" w:rsidP="00E76F24">
            <w:pPr>
              <w:rPr>
                <w:rFonts w:cs="B Nazanin"/>
                <w:rtl/>
              </w:rPr>
            </w:pPr>
            <w:r w:rsidRPr="00C91E13">
              <w:rPr>
                <w:rFonts w:cs="B Nazanin" w:hint="cs"/>
                <w:rtl/>
              </w:rPr>
              <w:t>دقیقه</w:t>
            </w:r>
          </w:p>
        </w:tc>
      </w:tr>
      <w:tr w:rsidR="00B67EC3" w:rsidRPr="00C91E13" w:rsidTr="00E317CE">
        <w:trPr>
          <w:trHeight w:val="751"/>
        </w:trPr>
        <w:tc>
          <w:tcPr>
            <w:tcW w:w="625" w:type="dxa"/>
          </w:tcPr>
          <w:p w:rsidR="00B67EC3" w:rsidRPr="00C91E13" w:rsidRDefault="00B67EC3" w:rsidP="00EE41DC">
            <w:pPr>
              <w:rPr>
                <w:rFonts w:cs="B Nazanin"/>
                <w:rtl/>
              </w:rPr>
            </w:pPr>
          </w:p>
        </w:tc>
        <w:tc>
          <w:tcPr>
            <w:tcW w:w="2103" w:type="dxa"/>
          </w:tcPr>
          <w:p w:rsidR="00B67EC3" w:rsidRPr="00B67EC3" w:rsidRDefault="00B67EC3" w:rsidP="00545134">
            <w:pPr>
              <w:rPr>
                <w:rFonts w:cs="B Nazanin"/>
                <w:rtl/>
              </w:rPr>
            </w:pPr>
            <w:r w:rsidRPr="00B67EC3">
              <w:rPr>
                <w:rFonts w:cs="B Nazanin" w:hint="cs"/>
                <w:rtl/>
              </w:rPr>
              <w:t>متصدی انجام کار</w:t>
            </w:r>
          </w:p>
        </w:tc>
        <w:tc>
          <w:tcPr>
            <w:tcW w:w="1998" w:type="dxa"/>
          </w:tcPr>
          <w:p w:rsidR="00B67EC3" w:rsidRPr="00B67EC3" w:rsidRDefault="00B67EC3" w:rsidP="00545134">
            <w:pPr>
              <w:rPr>
                <w:rFonts w:cs="B Nazanin"/>
                <w:rtl/>
              </w:rPr>
            </w:pPr>
          </w:p>
        </w:tc>
        <w:tc>
          <w:tcPr>
            <w:tcW w:w="1498" w:type="dxa"/>
          </w:tcPr>
          <w:p w:rsidR="00B67EC3" w:rsidRPr="00B67EC3" w:rsidRDefault="00B67EC3" w:rsidP="00545134">
            <w:pPr>
              <w:rPr>
                <w:rFonts w:cs="B Nazanin"/>
                <w:rtl/>
              </w:rPr>
            </w:pPr>
          </w:p>
        </w:tc>
        <w:tc>
          <w:tcPr>
            <w:tcW w:w="1495" w:type="dxa"/>
          </w:tcPr>
          <w:p w:rsidR="00B67EC3" w:rsidRPr="00B67EC3" w:rsidRDefault="00B67EC3" w:rsidP="00545134">
            <w:pPr>
              <w:rPr>
                <w:rFonts w:cs="B Nazanin"/>
                <w:rtl/>
              </w:rPr>
            </w:pPr>
          </w:p>
        </w:tc>
        <w:tc>
          <w:tcPr>
            <w:tcW w:w="1498" w:type="dxa"/>
            <w:gridSpan w:val="2"/>
          </w:tcPr>
          <w:p w:rsidR="00B67EC3" w:rsidRPr="00B67EC3" w:rsidRDefault="00B67EC3" w:rsidP="00545134">
            <w:pPr>
              <w:rPr>
                <w:rFonts w:cs="B Nazanin"/>
                <w:rtl/>
              </w:rPr>
            </w:pPr>
            <w:r w:rsidRPr="00B67EC3">
              <w:rPr>
                <w:rFonts w:cs="B Nazanin" w:hint="cs"/>
                <w:rtl/>
              </w:rPr>
              <w:t>علی اصغر موسوی کیاسری</w:t>
            </w:r>
          </w:p>
        </w:tc>
      </w:tr>
      <w:tr w:rsidR="00770B27" w:rsidRPr="00C91E13" w:rsidTr="005B11C2">
        <w:trPr>
          <w:trHeight w:val="799"/>
        </w:trPr>
        <w:tc>
          <w:tcPr>
            <w:tcW w:w="625" w:type="dxa"/>
          </w:tcPr>
          <w:p w:rsidR="00770B27" w:rsidRPr="00C91E13" w:rsidRDefault="00770B27" w:rsidP="00EE41DC">
            <w:pPr>
              <w:rPr>
                <w:rFonts w:cs="B Nazanin"/>
                <w:rtl/>
              </w:rPr>
            </w:pPr>
          </w:p>
        </w:tc>
        <w:tc>
          <w:tcPr>
            <w:tcW w:w="2103" w:type="dxa"/>
          </w:tcPr>
          <w:p w:rsidR="00770B27" w:rsidRPr="00B67EC3" w:rsidRDefault="00770B27" w:rsidP="00545134">
            <w:pPr>
              <w:rPr>
                <w:rFonts w:cs="B Nazanin"/>
                <w:rtl/>
              </w:rPr>
            </w:pPr>
            <w:r w:rsidRPr="00B67EC3">
              <w:rPr>
                <w:rFonts w:cs="B Nazanin" w:hint="cs"/>
                <w:rtl/>
              </w:rPr>
              <w:t xml:space="preserve">هزینه یک نمونه </w:t>
            </w:r>
          </w:p>
        </w:tc>
        <w:tc>
          <w:tcPr>
            <w:tcW w:w="6489" w:type="dxa"/>
            <w:gridSpan w:val="5"/>
          </w:tcPr>
          <w:p w:rsidR="00770B27" w:rsidRPr="00B67EC3" w:rsidRDefault="00770B27" w:rsidP="0054513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 اساس نوع و شرایط کار مطابق فهرست بها محاسبه می گردد .</w:t>
            </w:r>
          </w:p>
        </w:tc>
      </w:tr>
    </w:tbl>
    <w:p w:rsidR="00EE41DC" w:rsidRPr="00C91E13" w:rsidRDefault="00EE41DC" w:rsidP="00EE41DC">
      <w:pPr>
        <w:rPr>
          <w:rFonts w:cs="B Nazanin"/>
        </w:rPr>
      </w:pPr>
    </w:p>
    <w:sectPr w:rsidR="00EE41DC" w:rsidRPr="00C91E13" w:rsidSect="00DB0C2D">
      <w:pgSz w:w="11906" w:h="16838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41DC"/>
    <w:rsid w:val="000376C4"/>
    <w:rsid w:val="000D3874"/>
    <w:rsid w:val="001C2A3C"/>
    <w:rsid w:val="001D5197"/>
    <w:rsid w:val="005337D7"/>
    <w:rsid w:val="00703F50"/>
    <w:rsid w:val="00770B27"/>
    <w:rsid w:val="0095449C"/>
    <w:rsid w:val="00B67EC3"/>
    <w:rsid w:val="00BB0DCE"/>
    <w:rsid w:val="00C674F1"/>
    <w:rsid w:val="00C91E13"/>
    <w:rsid w:val="00DB0C2D"/>
    <w:rsid w:val="00DE5800"/>
    <w:rsid w:val="00E317CE"/>
    <w:rsid w:val="00EA7353"/>
    <w:rsid w:val="00EE41DC"/>
    <w:rsid w:val="00EF035C"/>
    <w:rsid w:val="00F8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4F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tsml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taheri</dc:creator>
  <cp:keywords/>
  <dc:description/>
  <cp:lastModifiedBy>reza ramezani</cp:lastModifiedBy>
  <cp:revision>11</cp:revision>
  <dcterms:created xsi:type="dcterms:W3CDTF">2018-07-21T09:28:00Z</dcterms:created>
  <dcterms:modified xsi:type="dcterms:W3CDTF">2018-12-19T06:19:00Z</dcterms:modified>
</cp:coreProperties>
</file>